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506D" w:rsidRDefault="0067506D" w:rsidP="0067506D">
      <w:r>
        <w:rPr>
          <w:lang w:val="sr-Cyrl-CS"/>
        </w:rPr>
        <w:t>РЕПУБЛИКА СРБИЈА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</w:p>
    <w:p w:rsidR="0067506D" w:rsidRDefault="0067506D" w:rsidP="0067506D">
      <w:r>
        <w:rPr>
          <w:lang w:val="sr-Cyrl-CS"/>
        </w:rPr>
        <w:t>НАРОДНА СКУПШТИНА</w:t>
      </w:r>
    </w:p>
    <w:p w:rsidR="0067506D" w:rsidRDefault="0067506D" w:rsidP="0067506D">
      <w:pPr>
        <w:rPr>
          <w:lang w:val="sr-Cyrl-RS"/>
        </w:rPr>
      </w:pPr>
      <w:r>
        <w:rPr>
          <w:lang w:val="sr-Cyrl-RS"/>
        </w:rPr>
        <w:t xml:space="preserve">Одбор за уставна питања </w:t>
      </w:r>
    </w:p>
    <w:p w:rsidR="0067506D" w:rsidRDefault="0067506D" w:rsidP="0067506D">
      <w:pPr>
        <w:rPr>
          <w:lang w:val="sr-Cyrl-RS"/>
        </w:rPr>
      </w:pPr>
      <w:r>
        <w:rPr>
          <w:lang w:val="sr-Cyrl-RS"/>
        </w:rPr>
        <w:t>и законодавство</w:t>
      </w:r>
      <w:r>
        <w:rPr>
          <w:lang w:val="sr-Cyrl-CS"/>
        </w:rPr>
        <w:t xml:space="preserve"> </w:t>
      </w:r>
    </w:p>
    <w:p w:rsidR="0067506D" w:rsidRPr="00597507" w:rsidRDefault="0067506D" w:rsidP="0067506D">
      <w:pPr>
        <w:rPr>
          <w:rFonts w:eastAsia="Calibri" w:cs="Times New Roman"/>
          <w:szCs w:val="24"/>
          <w:lang w:val="sr-Cyrl-RS"/>
        </w:rPr>
      </w:pPr>
      <w:r>
        <w:rPr>
          <w:lang w:val="sr-Cyrl-RS"/>
        </w:rPr>
        <w:t>0</w:t>
      </w:r>
      <w:r>
        <w:t>4</w:t>
      </w:r>
      <w:r>
        <w:rPr>
          <w:lang w:val="sr-Cyrl-CS"/>
        </w:rPr>
        <w:t xml:space="preserve"> </w:t>
      </w:r>
      <w:r>
        <w:rPr>
          <w:lang w:val="sr-Cyrl-RS"/>
        </w:rPr>
        <w:t>Б</w:t>
      </w:r>
      <w:r>
        <w:rPr>
          <w:lang w:val="sr-Cyrl-CS"/>
        </w:rPr>
        <w:t xml:space="preserve">рој: </w:t>
      </w:r>
      <w:r w:rsidRPr="00171425">
        <w:rPr>
          <w:rFonts w:cs="Times New Roman"/>
          <w:szCs w:val="24"/>
          <w:lang w:val="sr-Cyrl-RS"/>
        </w:rPr>
        <w:t>011-1983/23</w:t>
      </w:r>
    </w:p>
    <w:p w:rsidR="0067506D" w:rsidRDefault="00555BC3" w:rsidP="0067506D">
      <w:pPr>
        <w:rPr>
          <w:lang w:val="sr-Cyrl-RS"/>
        </w:rPr>
      </w:pPr>
      <w:r>
        <w:t xml:space="preserve">20. </w:t>
      </w:r>
      <w:proofErr w:type="gramStart"/>
      <w:r w:rsidR="0067506D">
        <w:rPr>
          <w:lang w:val="sr-Cyrl-RS"/>
        </w:rPr>
        <w:t>октобар</w:t>
      </w:r>
      <w:proofErr w:type="gramEnd"/>
      <w:r w:rsidR="0067506D" w:rsidRPr="00965895">
        <w:t xml:space="preserve"> </w:t>
      </w:r>
      <w:r w:rsidR="0067506D">
        <w:rPr>
          <w:lang w:val="sr-Cyrl-RS"/>
        </w:rPr>
        <w:t>2023.</w:t>
      </w:r>
      <w:r w:rsidR="0067506D">
        <w:rPr>
          <w:lang w:val="sr-Cyrl-CS"/>
        </w:rPr>
        <w:t xml:space="preserve"> године</w:t>
      </w:r>
    </w:p>
    <w:p w:rsidR="0067506D" w:rsidRDefault="0067506D" w:rsidP="0067506D">
      <w:pPr>
        <w:rPr>
          <w:lang w:val="sr-Cyrl-CS"/>
        </w:rPr>
      </w:pPr>
      <w:r>
        <w:rPr>
          <w:lang w:val="sr-Cyrl-CS"/>
        </w:rPr>
        <w:t>Б е о г р а д</w:t>
      </w:r>
    </w:p>
    <w:p w:rsidR="0067506D" w:rsidRDefault="0067506D" w:rsidP="0067506D"/>
    <w:p w:rsidR="0067506D" w:rsidRDefault="0067506D" w:rsidP="0067506D"/>
    <w:p w:rsidR="0067506D" w:rsidRDefault="0067506D" w:rsidP="0067506D"/>
    <w:p w:rsidR="0067506D" w:rsidRDefault="0067506D" w:rsidP="0067506D"/>
    <w:p w:rsidR="0067506D" w:rsidRDefault="0067506D" w:rsidP="0067506D">
      <w:pPr>
        <w:rPr>
          <w:lang w:val="sr-Cyrl-CS"/>
        </w:rPr>
      </w:pPr>
    </w:p>
    <w:p w:rsidR="0067506D" w:rsidRDefault="0067506D" w:rsidP="0067506D">
      <w:pPr>
        <w:jc w:val="center"/>
        <w:rPr>
          <w:lang w:val="sr-Cyrl-CS"/>
        </w:rPr>
      </w:pPr>
      <w:r>
        <w:rPr>
          <w:lang w:val="sr-Cyrl-CS"/>
        </w:rPr>
        <w:t xml:space="preserve">НАРОДНА  СКУПШТИНА </w:t>
      </w:r>
    </w:p>
    <w:p w:rsidR="0067506D" w:rsidRDefault="0067506D" w:rsidP="0067506D">
      <w:pPr>
        <w:rPr>
          <w:lang w:val="sr-Cyrl-CS"/>
        </w:rPr>
      </w:pPr>
    </w:p>
    <w:p w:rsidR="0067506D" w:rsidRDefault="0067506D" w:rsidP="0067506D">
      <w:pPr>
        <w:rPr>
          <w:lang w:val="sr-Cyrl-CS"/>
        </w:rPr>
      </w:pPr>
    </w:p>
    <w:p w:rsidR="0067506D" w:rsidRDefault="0067506D" w:rsidP="0067506D">
      <w:pPr>
        <w:rPr>
          <w:lang w:val="sr-Cyrl-CS"/>
        </w:rPr>
      </w:pPr>
    </w:p>
    <w:p w:rsidR="0067506D" w:rsidRDefault="0067506D" w:rsidP="0067506D">
      <w:pPr>
        <w:spacing w:after="120"/>
        <w:ind w:firstLine="720"/>
        <w:rPr>
          <w:lang w:val="sr-Cyrl-RS"/>
        </w:rPr>
      </w:pP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>, на седници одржаној</w:t>
      </w:r>
      <w:r>
        <w:rPr>
          <w:lang w:val="sr-Cyrl-RS"/>
        </w:rPr>
        <w:t xml:space="preserve"> </w:t>
      </w:r>
      <w:r w:rsidR="00555BC3">
        <w:t xml:space="preserve">20. </w:t>
      </w:r>
      <w:r>
        <w:rPr>
          <w:lang w:val="sr-Cyrl-RS"/>
        </w:rPr>
        <w:t>октобра 2023.</w:t>
      </w:r>
      <w:r>
        <w:rPr>
          <w:lang w:val="sr-Cyrl-CS"/>
        </w:rPr>
        <w:t xml:space="preserve"> године, размотрио је</w:t>
      </w:r>
      <w:r>
        <w:rPr>
          <w:rFonts w:cs="Times New Roman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ПРЕДЛОГ</w:t>
      </w:r>
      <w:r w:rsidRPr="00171425">
        <w:rPr>
          <w:rFonts w:cs="Times New Roman"/>
          <w:szCs w:val="24"/>
          <w:lang w:val="sr-Cyrl-RS"/>
        </w:rPr>
        <w:t xml:space="preserve"> ЗАКОНА О ИЗМЕНАМА И ДОПУНАМА ЗАКОНА О ДРЖАВНОМ ПРЕМЕРУ И КАТАСТРУ</w:t>
      </w:r>
      <w:r>
        <w:rPr>
          <w:lang w:val="sr-Cyrl-RS"/>
        </w:rPr>
        <w:t xml:space="preserve">, </w:t>
      </w:r>
      <w:r w:rsidR="00BC2D9D">
        <w:rPr>
          <w:lang w:val="sr-Cyrl-RS"/>
        </w:rPr>
        <w:t>који је поднела В</w:t>
      </w:r>
      <w:bookmarkStart w:id="0" w:name="_GoBack"/>
      <w:bookmarkEnd w:id="0"/>
      <w:r w:rsidR="00BC2D9D">
        <w:rPr>
          <w:lang w:val="sr-Cyrl-RS"/>
        </w:rPr>
        <w:t>лада</w:t>
      </w:r>
      <w:r>
        <w:rPr>
          <w:lang w:val="sr-Cyrl-RS"/>
        </w:rPr>
        <w:t>, у начелу.</w:t>
      </w:r>
    </w:p>
    <w:p w:rsidR="0067506D" w:rsidRDefault="0067506D" w:rsidP="0067506D">
      <w:pPr>
        <w:spacing w:after="120"/>
        <w:ind w:firstLine="720"/>
        <w:rPr>
          <w:lang w:val="sr-Cyrl-CS"/>
        </w:rPr>
      </w:pPr>
      <w:r>
        <w:rPr>
          <w:lang w:val="sr-Cyrl-CS"/>
        </w:rPr>
        <w:t xml:space="preserve">На основу члана 156. став 3. Пословника Народне скупштине, </w:t>
      </w:r>
      <w:r>
        <w:rPr>
          <w:lang w:val="sr-Cyrl-RS"/>
        </w:rPr>
        <w:t>Одбор за уставна питања и законодавство</w:t>
      </w:r>
      <w:r>
        <w:rPr>
          <w:lang w:val="sr-Cyrl-CS"/>
        </w:rPr>
        <w:t xml:space="preserve"> подноси </w:t>
      </w:r>
    </w:p>
    <w:p w:rsidR="0067506D" w:rsidRDefault="0067506D" w:rsidP="0067506D">
      <w:pPr>
        <w:rPr>
          <w:lang w:val="sr-Cyrl-CS"/>
        </w:rPr>
      </w:pPr>
    </w:p>
    <w:p w:rsidR="0067506D" w:rsidRDefault="0067506D" w:rsidP="0067506D">
      <w:pPr>
        <w:jc w:val="center"/>
        <w:rPr>
          <w:lang w:val="sr-Cyrl-CS"/>
        </w:rPr>
      </w:pPr>
      <w:r>
        <w:rPr>
          <w:lang w:val="sr-Cyrl-CS"/>
        </w:rPr>
        <w:t>И З В Е Ш Т А Ј</w:t>
      </w:r>
    </w:p>
    <w:p w:rsidR="0067506D" w:rsidRDefault="0067506D" w:rsidP="0067506D">
      <w:pPr>
        <w:ind w:firstLine="720"/>
        <w:jc w:val="center"/>
        <w:rPr>
          <w:lang w:val="sr-Cyrl-CS"/>
        </w:rPr>
      </w:pPr>
    </w:p>
    <w:p w:rsidR="0067506D" w:rsidRDefault="0067506D" w:rsidP="0067506D">
      <w:pPr>
        <w:ind w:firstLine="720"/>
        <w:jc w:val="center"/>
        <w:rPr>
          <w:lang w:val="sr-Cyrl-CS"/>
        </w:rPr>
      </w:pPr>
    </w:p>
    <w:p w:rsidR="0067506D" w:rsidRDefault="0067506D" w:rsidP="0067506D">
      <w:pPr>
        <w:spacing w:after="120"/>
        <w:ind w:firstLine="720"/>
      </w:pPr>
      <w:r>
        <w:rPr>
          <w:lang w:val="sr-Cyrl-CS"/>
        </w:rPr>
        <w:t>Одбор је</w:t>
      </w:r>
      <w:r>
        <w:rPr>
          <w:lang w:val="sr-Cyrl-RS"/>
        </w:rPr>
        <w:t xml:space="preserve"> размотрио</w:t>
      </w:r>
      <w:r>
        <w:rPr>
          <w:rFonts w:cs="Times New Roman"/>
          <w:lang w:val="sr-Cyrl-RS"/>
        </w:rPr>
        <w:t xml:space="preserve"> </w:t>
      </w:r>
      <w:r>
        <w:rPr>
          <w:rFonts w:cs="Times New Roman"/>
          <w:szCs w:val="24"/>
          <w:lang w:val="sr-Cyrl-RS"/>
        </w:rPr>
        <w:t>Предлог</w:t>
      </w:r>
      <w:r w:rsidRPr="00171425">
        <w:rPr>
          <w:rFonts w:cs="Times New Roman"/>
          <w:szCs w:val="24"/>
          <w:lang w:val="sr-Cyrl-RS"/>
        </w:rPr>
        <w:t xml:space="preserve"> закона о изменама и допунама Закона о државном премеру и катастру</w:t>
      </w:r>
      <w:r w:rsidRPr="002F72CB">
        <w:rPr>
          <w:rStyle w:val="colornavy"/>
          <w:szCs w:val="24"/>
          <w:lang w:val="sr-Cyrl-RS"/>
        </w:rPr>
        <w:t>, који је поднела Влада</w:t>
      </w:r>
      <w:r>
        <w:rPr>
          <w:rStyle w:val="colornavy"/>
          <w:szCs w:val="24"/>
          <w:lang w:val="sr-Cyrl-RS"/>
        </w:rPr>
        <w:t xml:space="preserve">, у начелу </w:t>
      </w:r>
      <w:r>
        <w:rPr>
          <w:lang w:val="sr-Cyrl-RS"/>
        </w:rPr>
        <w:t>и сматра да је Предлог закона у складу са Уставом и правним системом Републике Србије</w:t>
      </w:r>
      <w:r>
        <w:rPr>
          <w:lang w:val="sr-Cyrl-CS"/>
        </w:rPr>
        <w:t>.</w:t>
      </w:r>
    </w:p>
    <w:p w:rsidR="0067506D" w:rsidRPr="009957C4" w:rsidRDefault="0067506D" w:rsidP="0067506D">
      <w:pPr>
        <w:spacing w:after="600"/>
        <w:ind w:firstLine="720"/>
        <w:rPr>
          <w:lang w:val="sr-Cyrl-RS"/>
        </w:rPr>
      </w:pPr>
      <w:r>
        <w:rPr>
          <w:lang w:val="sr-Cyrl-CS"/>
        </w:rPr>
        <w:t>За известиоца Одбора на седници Народне скупштине одређен</w:t>
      </w:r>
      <w:r>
        <w:t>a</w:t>
      </w:r>
      <w:r>
        <w:rPr>
          <w:lang w:val="sr-Cyrl-CS"/>
        </w:rPr>
        <w:t xml:space="preserve"> је Јелена Жарић Ковачевић, председник</w:t>
      </w:r>
      <w:r>
        <w:rPr>
          <w:lang w:val="sr-Cyrl-RS"/>
        </w:rPr>
        <w:t xml:space="preserve"> Одбора</w:t>
      </w:r>
      <w:r>
        <w:rPr>
          <w:lang w:val="sr-Cyrl-CS"/>
        </w:rPr>
        <w:t>.</w:t>
      </w:r>
      <w:r>
        <w:rPr>
          <w:lang w:val="sr-Cyrl-RS"/>
        </w:rPr>
        <w:tab/>
      </w:r>
    </w:p>
    <w:p w:rsidR="0067506D" w:rsidRDefault="0067506D" w:rsidP="0067506D">
      <w:pPr>
        <w:spacing w:after="360"/>
        <w:rPr>
          <w:lang w:val="sr-Cyrl-CS"/>
        </w:rPr>
      </w:pPr>
      <w:r>
        <w:rPr>
          <w:lang w:val="sr-Cyrl-CS"/>
        </w:rPr>
        <w:t xml:space="preserve">                                                                                                                  ПРЕДСЕДНИК</w:t>
      </w:r>
    </w:p>
    <w:p w:rsidR="0067506D" w:rsidRDefault="0067506D" w:rsidP="0067506D">
      <w:pPr>
        <w:rPr>
          <w:lang w:val="sr-Cyrl-CS"/>
        </w:rPr>
      </w:pPr>
      <w:r>
        <w:rPr>
          <w:lang w:val="sr-Cyrl-CS"/>
        </w:rPr>
        <w:t xml:space="preserve"> </w:t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</w:r>
      <w:r>
        <w:rPr>
          <w:lang w:val="sr-Cyrl-CS"/>
        </w:rPr>
        <w:tab/>
        <w:t xml:space="preserve">                      Јелена Жарић Ковачевић</w:t>
      </w:r>
    </w:p>
    <w:p w:rsidR="0067506D" w:rsidRDefault="0067506D" w:rsidP="0067506D"/>
    <w:p w:rsidR="0067506D" w:rsidRDefault="0067506D" w:rsidP="0067506D"/>
    <w:p w:rsidR="0067506D" w:rsidRDefault="0067506D" w:rsidP="0067506D"/>
    <w:p w:rsidR="0067506D" w:rsidRDefault="0067506D" w:rsidP="0067506D"/>
    <w:p w:rsidR="00D65E66" w:rsidRDefault="00D65E66"/>
    <w:sectPr w:rsidR="00D65E66" w:rsidSect="009636A1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06D"/>
    <w:rsid w:val="00555BC3"/>
    <w:rsid w:val="0067506D"/>
    <w:rsid w:val="00B35DF1"/>
    <w:rsid w:val="00BC2D9D"/>
    <w:rsid w:val="00D6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EA91B"/>
  <w15:chartTrackingRefBased/>
  <w15:docId w15:val="{9A29EAAA-BA49-4A71-BDAE-A6DFDC29D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06D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675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Vesna Đačić</dc:creator>
  <cp:keywords/>
  <dc:description/>
  <cp:lastModifiedBy>Irena Kosić</cp:lastModifiedBy>
  <cp:revision>3</cp:revision>
  <dcterms:created xsi:type="dcterms:W3CDTF">2023-10-16T07:43:00Z</dcterms:created>
  <dcterms:modified xsi:type="dcterms:W3CDTF">2023-10-20T09:54:00Z</dcterms:modified>
</cp:coreProperties>
</file>